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30" w:rsidRDefault="00B94DB5" w:rsidP="00B94DB5">
      <w:pPr>
        <w:jc w:val="center"/>
        <w:rPr>
          <w:b/>
          <w:bCs/>
          <w:sz w:val="36"/>
          <w:szCs w:val="32"/>
          <w:u w:val="single"/>
        </w:rPr>
      </w:pPr>
      <w:r>
        <w:rPr>
          <w:b/>
          <w:bCs/>
          <w:sz w:val="36"/>
          <w:szCs w:val="32"/>
          <w:u w:val="single"/>
        </w:rPr>
        <w:t>OWH „Prząś</w:t>
      </w:r>
      <w:r w:rsidR="001278E5" w:rsidRPr="00B94DB5">
        <w:rPr>
          <w:b/>
          <w:bCs/>
          <w:sz w:val="36"/>
          <w:szCs w:val="32"/>
          <w:u w:val="single"/>
        </w:rPr>
        <w:t>niczka</w:t>
      </w:r>
      <w:r>
        <w:rPr>
          <w:b/>
          <w:bCs/>
          <w:sz w:val="36"/>
          <w:szCs w:val="32"/>
          <w:u w:val="single"/>
        </w:rPr>
        <w:t>”</w:t>
      </w:r>
    </w:p>
    <w:p w:rsidR="00B94DB5" w:rsidRDefault="00B94DB5" w:rsidP="00B94DB5">
      <w:pPr>
        <w:jc w:val="center"/>
        <w:rPr>
          <w:b/>
          <w:bCs/>
          <w:sz w:val="36"/>
          <w:szCs w:val="32"/>
        </w:rPr>
      </w:pPr>
      <w:r w:rsidRPr="00B94DB5">
        <w:rPr>
          <w:b/>
          <w:bCs/>
          <w:sz w:val="36"/>
          <w:szCs w:val="32"/>
        </w:rPr>
        <w:t>ul. Studencka 20/24</w:t>
      </w:r>
      <w:r w:rsidRPr="00B94DB5">
        <w:rPr>
          <w:b/>
          <w:bCs/>
          <w:sz w:val="36"/>
          <w:szCs w:val="32"/>
        </w:rPr>
        <w:br/>
        <w:t>91-513 Łódź</w:t>
      </w:r>
      <w:r w:rsidRPr="00B94DB5">
        <w:rPr>
          <w:b/>
          <w:bCs/>
          <w:sz w:val="36"/>
          <w:szCs w:val="32"/>
        </w:rPr>
        <w:br/>
        <w:t>tel. 42 659 74 44</w:t>
      </w:r>
      <w:r>
        <w:rPr>
          <w:b/>
          <w:bCs/>
          <w:sz w:val="36"/>
          <w:szCs w:val="32"/>
        </w:rPr>
        <w:t xml:space="preserve">; </w:t>
      </w:r>
      <w:r w:rsidRPr="00B94DB5">
        <w:rPr>
          <w:b/>
          <w:bCs/>
          <w:sz w:val="36"/>
          <w:szCs w:val="32"/>
        </w:rPr>
        <w:t>fax. 42 659 74 78</w:t>
      </w:r>
    </w:p>
    <w:p w:rsidR="00B94DB5" w:rsidRPr="00B94DB5" w:rsidRDefault="00B94DB5" w:rsidP="00B94DB5">
      <w:pPr>
        <w:jc w:val="center"/>
        <w:rPr>
          <w:b/>
          <w:bCs/>
        </w:rPr>
      </w:pPr>
      <w:hyperlink r:id="rId5" w:history="1">
        <w:r w:rsidRPr="00B94DB5">
          <w:rPr>
            <w:rStyle w:val="Hipercze"/>
            <w:b/>
            <w:bCs/>
          </w:rPr>
          <w:t>recepcja@przasniczka.eu</w:t>
        </w:r>
      </w:hyperlink>
      <w:r>
        <w:rPr>
          <w:b/>
          <w:bCs/>
        </w:rPr>
        <w:t xml:space="preserve"> ;</w:t>
      </w:r>
      <w:r w:rsidRPr="00B94DB5">
        <w:rPr>
          <w:b/>
          <w:bCs/>
        </w:rPr>
        <w:t xml:space="preserve"> </w:t>
      </w:r>
      <w:hyperlink r:id="rId6" w:history="1">
        <w:r w:rsidRPr="00B94DB5">
          <w:rPr>
            <w:rStyle w:val="Hipercze"/>
            <w:b/>
            <w:bCs/>
          </w:rPr>
          <w:t>marketing@przasniczka.eu</w:t>
        </w:r>
      </w:hyperlink>
    </w:p>
    <w:p w:rsidR="00B94DB5" w:rsidRPr="00B94DB5" w:rsidRDefault="00B94DB5" w:rsidP="00B94DB5">
      <w:pPr>
        <w:jc w:val="center"/>
        <w:rPr>
          <w:b/>
          <w:bCs/>
        </w:rPr>
      </w:pPr>
      <w:hyperlink r:id="rId7" w:history="1">
        <w:r w:rsidRPr="00B94DB5">
          <w:rPr>
            <w:rStyle w:val="Hipercze"/>
            <w:b/>
            <w:bCs/>
          </w:rPr>
          <w:t>biuro@przasniczka.eu</w:t>
        </w:r>
      </w:hyperlink>
    </w:p>
    <w:p w:rsidR="00B94DB5" w:rsidRPr="00B94DB5" w:rsidRDefault="00B94DB5" w:rsidP="00B94DB5">
      <w:pPr>
        <w:jc w:val="center"/>
        <w:rPr>
          <w:b/>
          <w:bCs/>
          <w:sz w:val="36"/>
          <w:szCs w:val="32"/>
        </w:rPr>
      </w:pPr>
    </w:p>
    <w:p w:rsidR="001278E5" w:rsidRDefault="001278E5">
      <w:r>
        <w:t xml:space="preserve">współrzędne dla </w:t>
      </w:r>
      <w:r w:rsidRPr="00B94DB5">
        <w:rPr>
          <w:b/>
          <w:bCs/>
        </w:rPr>
        <w:t>GPS</w:t>
      </w:r>
      <w:r>
        <w:t>:</w:t>
      </w:r>
    </w:p>
    <w:p w:rsidR="001278E5" w:rsidRPr="00B94DB5" w:rsidRDefault="001278E5">
      <w:pPr>
        <w:rPr>
          <w:b/>
          <w:bCs/>
          <w:sz w:val="28"/>
          <w:szCs w:val="24"/>
        </w:rPr>
      </w:pPr>
      <w:r w:rsidRPr="00B94DB5">
        <w:rPr>
          <w:b/>
          <w:bCs/>
          <w:sz w:val="28"/>
          <w:szCs w:val="24"/>
        </w:rPr>
        <w:t>51°49'25.211"N, 19°28'34.319"E</w:t>
      </w:r>
    </w:p>
    <w:p w:rsidR="001278E5" w:rsidRDefault="001278E5">
      <w:r>
        <w:t>Lub</w:t>
      </w:r>
    </w:p>
    <w:p w:rsidR="001278E5" w:rsidRPr="00B94DB5" w:rsidRDefault="001278E5">
      <w:pPr>
        <w:rPr>
          <w:b/>
          <w:bCs/>
          <w:sz w:val="28"/>
          <w:szCs w:val="24"/>
        </w:rPr>
      </w:pPr>
      <w:r w:rsidRPr="00B94DB5">
        <w:rPr>
          <w:b/>
          <w:bCs/>
          <w:sz w:val="28"/>
          <w:szCs w:val="24"/>
        </w:rPr>
        <w:t>51.8236700°N, 19.4762000°E</w:t>
      </w:r>
    </w:p>
    <w:p w:rsidR="001278E5" w:rsidRDefault="001278E5">
      <w:r>
        <w:t xml:space="preserve">Link do mapy </w:t>
      </w:r>
      <w:proofErr w:type="spellStart"/>
      <w:r>
        <w:t>Targeo</w:t>
      </w:r>
      <w:proofErr w:type="spellEnd"/>
    </w:p>
    <w:p w:rsidR="001278E5" w:rsidRDefault="001278E5">
      <w:hyperlink r:id="rId8" w:history="1">
        <w:r w:rsidRPr="001278E5">
          <w:rPr>
            <w:rStyle w:val="Hipercze"/>
          </w:rPr>
          <w:t>http://mapa.targeo.pl/Przasniczka,18,19.4762000,51.8236700?l=505cb25140476b7c</w:t>
        </w:r>
      </w:hyperlink>
      <w:r>
        <w:t xml:space="preserve"> </w:t>
      </w:r>
    </w:p>
    <w:p w:rsidR="001278E5" w:rsidRPr="00B65779" w:rsidRDefault="001278E5">
      <w:r>
        <w:t>link dla dojazdu z węzła</w:t>
      </w:r>
      <w:r w:rsidRPr="00443A2C">
        <w:rPr>
          <w:b/>
          <w:bCs/>
          <w:u w:val="single"/>
        </w:rPr>
        <w:t xml:space="preserve"> Emilia</w:t>
      </w:r>
      <w:r w:rsidR="00B65779">
        <w:rPr>
          <w:b/>
          <w:bCs/>
          <w:u w:val="single"/>
        </w:rPr>
        <w:t xml:space="preserve"> A2 </w:t>
      </w:r>
      <w:r w:rsidR="00B65779">
        <w:t>(Poznań)</w:t>
      </w:r>
    </w:p>
    <w:p w:rsidR="00443A2C" w:rsidRDefault="00443A2C">
      <w:hyperlink r:id="rId9" w:history="1">
        <w:r w:rsidRPr="00443A2C">
          <w:rPr>
            <w:rStyle w:val="Hipercze"/>
          </w:rPr>
          <w:t>http://mapa.targeo.pl/Emilia_Przasniczka,24,19.5019950,51.8632800?l=48a542d7bad0a153</w:t>
        </w:r>
      </w:hyperlink>
    </w:p>
    <w:p w:rsidR="00B65779" w:rsidRDefault="00B65779"/>
    <w:p w:rsidR="00B65779" w:rsidRPr="00B65779" w:rsidRDefault="00B65779">
      <w:r>
        <w:t xml:space="preserve">link dla dojazdu z węzłów </w:t>
      </w:r>
      <w:r>
        <w:rPr>
          <w:b/>
          <w:bCs/>
          <w:u w:val="single"/>
        </w:rPr>
        <w:t>Łódź Północ A1</w:t>
      </w:r>
      <w:r>
        <w:rPr>
          <w:b/>
          <w:bCs/>
        </w:rPr>
        <w:t xml:space="preserve"> i </w:t>
      </w:r>
      <w:r>
        <w:rPr>
          <w:b/>
          <w:bCs/>
          <w:u w:val="single"/>
        </w:rPr>
        <w:t xml:space="preserve">Stryków A2 </w:t>
      </w:r>
      <w:r>
        <w:t xml:space="preserve"> (Gdańsk, Warszawa)</w:t>
      </w:r>
    </w:p>
    <w:p w:rsidR="00B65779" w:rsidRDefault="00B65779">
      <w:pPr>
        <w:rPr>
          <w:u w:val="single"/>
        </w:rPr>
      </w:pPr>
      <w:hyperlink r:id="rId10" w:history="1">
        <w:r w:rsidRPr="00B65779">
          <w:rPr>
            <w:rStyle w:val="Hipercze"/>
          </w:rPr>
          <w:t>http://mapa.targeo.pl/Lodz_Polnoc-Strykow_Przasniczka,23,19.5880950,51.8516000?l=d08cb22ab9a510f4</w:t>
        </w:r>
      </w:hyperlink>
      <w:r w:rsidRPr="00B65779">
        <w:rPr>
          <w:u w:val="single"/>
        </w:rPr>
        <w:t xml:space="preserve"> </w:t>
      </w:r>
    </w:p>
    <w:p w:rsidR="00B65779" w:rsidRDefault="00B65779">
      <w:pPr>
        <w:rPr>
          <w:u w:val="single"/>
        </w:rPr>
      </w:pPr>
    </w:p>
    <w:p w:rsidR="00B65779" w:rsidRDefault="00B65779">
      <w:r>
        <w:t xml:space="preserve">Link dla dojazdu z </w:t>
      </w:r>
      <w:r w:rsidRPr="00B65779">
        <w:rPr>
          <w:b/>
          <w:bCs/>
          <w:u w:val="single"/>
        </w:rPr>
        <w:t>Tuszyna</w:t>
      </w:r>
      <w:r>
        <w:rPr>
          <w:b/>
          <w:bCs/>
          <w:u w:val="single"/>
        </w:rPr>
        <w:t xml:space="preserve"> A1 </w:t>
      </w:r>
      <w:r>
        <w:t>(Katowice, Kielce)</w:t>
      </w:r>
    </w:p>
    <w:p w:rsidR="006853DD" w:rsidRDefault="006853DD">
      <w:hyperlink r:id="rId11" w:history="1">
        <w:r w:rsidRPr="006853DD">
          <w:rPr>
            <w:rStyle w:val="Hipercze"/>
          </w:rPr>
          <w:t>http://mapa.targeo.pl/Tuszyn-Przasniczka,25,19.657470</w:t>
        </w:r>
        <w:r w:rsidRPr="006853DD">
          <w:rPr>
            <w:rStyle w:val="Hipercze"/>
          </w:rPr>
          <w:t>0</w:t>
        </w:r>
        <w:r w:rsidRPr="006853DD">
          <w:rPr>
            <w:rStyle w:val="Hipercze"/>
          </w:rPr>
          <w:t>,51.7183200?l=23d335775e0e35dd</w:t>
        </w:r>
      </w:hyperlink>
    </w:p>
    <w:p w:rsidR="00B65779" w:rsidRDefault="00B65779">
      <w:r>
        <w:t xml:space="preserve">dojazd </w:t>
      </w:r>
      <w:r w:rsidR="008C65D5">
        <w:t xml:space="preserve">z </w:t>
      </w:r>
      <w:r w:rsidR="008C65D5">
        <w:rPr>
          <w:b/>
          <w:bCs/>
          <w:u w:val="single"/>
        </w:rPr>
        <w:t xml:space="preserve"> Łódź Kaliska </w:t>
      </w:r>
      <w:r w:rsidR="008C65D5">
        <w:t>komunikacją miejską (autobus 80/56 dojście piesze 500 m)</w:t>
      </w:r>
    </w:p>
    <w:p w:rsidR="008C65D5" w:rsidRDefault="008C65D5">
      <w:hyperlink r:id="rId12" w:history="1">
        <w:r w:rsidRPr="008C65D5">
          <w:rPr>
            <w:rStyle w:val="Hipercze"/>
          </w:rPr>
          <w:t>http://mapa.targeo.pl/Lodz_Kaliska_-_Przasniczka,23,19.5154700,51.7834400?l=b97f65d109e6a17a</w:t>
        </w:r>
      </w:hyperlink>
    </w:p>
    <w:p w:rsidR="008C65D5" w:rsidRDefault="008C65D5" w:rsidP="008C65D5">
      <w:r>
        <w:t xml:space="preserve">dojazd z </w:t>
      </w:r>
      <w:r>
        <w:rPr>
          <w:b/>
          <w:bCs/>
          <w:u w:val="single"/>
        </w:rPr>
        <w:t xml:space="preserve"> Łódź Kaliska </w:t>
      </w:r>
      <w:r>
        <w:t>komunikacją miejską (autobus 86/51A dojście piesze 1km)</w:t>
      </w:r>
    </w:p>
    <w:p w:rsidR="008C65D5" w:rsidRPr="008C65D5" w:rsidRDefault="008C65D5">
      <w:hyperlink r:id="rId13" w:history="1">
        <w:r w:rsidRPr="008C65D5">
          <w:rPr>
            <w:rStyle w:val="Hipercze"/>
          </w:rPr>
          <w:t>http://mapa.targeo.pl/Lodz_Kaliska-_Przasniczka86_51A,23,19.5082700,51.7834400?l=aba132420327b555</w:t>
        </w:r>
      </w:hyperlink>
    </w:p>
    <w:sectPr w:rsidR="008C65D5" w:rsidRPr="008C65D5" w:rsidSect="00B8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79E9"/>
    <w:multiLevelType w:val="multilevel"/>
    <w:tmpl w:val="30DA64A4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asciiTheme="majorHAnsi" w:hAnsiTheme="majorHAnsi"/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246"/>
    <w:rsid w:val="000D36AA"/>
    <w:rsid w:val="001278E5"/>
    <w:rsid w:val="00131091"/>
    <w:rsid w:val="002749B9"/>
    <w:rsid w:val="002B17FF"/>
    <w:rsid w:val="00434521"/>
    <w:rsid w:val="00443A2C"/>
    <w:rsid w:val="004506F3"/>
    <w:rsid w:val="00557B0F"/>
    <w:rsid w:val="006102F7"/>
    <w:rsid w:val="006853DD"/>
    <w:rsid w:val="006A0EEA"/>
    <w:rsid w:val="007931F2"/>
    <w:rsid w:val="008C65D5"/>
    <w:rsid w:val="00B65779"/>
    <w:rsid w:val="00B84A30"/>
    <w:rsid w:val="00B91246"/>
    <w:rsid w:val="00B94DB5"/>
    <w:rsid w:val="00B95DCD"/>
    <w:rsid w:val="00BD2B43"/>
    <w:rsid w:val="00C445E1"/>
    <w:rsid w:val="00D9470A"/>
    <w:rsid w:val="00E26BE0"/>
    <w:rsid w:val="00EF7793"/>
    <w:rsid w:val="00F3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2F7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DA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autoRedefine/>
    <w:qFormat/>
    <w:rsid w:val="00F36DAE"/>
    <w:pPr>
      <w:ind w:left="4536"/>
    </w:pPr>
    <w:rPr>
      <w:b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36DA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a">
    <w:name w:val="Date"/>
    <w:basedOn w:val="Normalny"/>
    <w:next w:val="Normalny"/>
    <w:link w:val="DataZnak"/>
    <w:autoRedefine/>
    <w:uiPriority w:val="99"/>
    <w:semiHidden/>
    <w:unhideWhenUsed/>
    <w:qFormat/>
    <w:rsid w:val="00557B0F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semiHidden/>
    <w:rsid w:val="00557B0F"/>
    <w:rPr>
      <w:sz w:val="24"/>
    </w:rPr>
  </w:style>
  <w:style w:type="numbering" w:customStyle="1" w:styleId="Styl1">
    <w:name w:val="Styl1"/>
    <w:uiPriority w:val="99"/>
    <w:rsid w:val="00BD2B43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A0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A0EE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1278E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8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targeo.pl/Przasniczka,18,19.4762000,51.8236700?l=505cb25140476b7c" TargetMode="External"/><Relationship Id="rId13" Type="http://schemas.openxmlformats.org/officeDocument/2006/relationships/hyperlink" Target="http://mapa.targeo.pl/Lodz_Kaliska-_Przasniczka86_51A,23,19.5082700,51.7834400?l=aba132420327b555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rezes\Desktop\Artur&#243;wek\biuro@przasniczka.eu" TargetMode="External"/><Relationship Id="rId12" Type="http://schemas.openxmlformats.org/officeDocument/2006/relationships/hyperlink" Target="http://mapa.targeo.pl/Lodz_Kaliska_-_Przasniczka,23,19.5154700,51.7834400?l=b97f65d109e6a1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ezes\Desktop\Artur&#243;wek\marketing@przasniczka.eu" TargetMode="External"/><Relationship Id="rId11" Type="http://schemas.openxmlformats.org/officeDocument/2006/relationships/hyperlink" Target="http://mapa.targeo.pl/Tuszyn-Przasniczka,25,19.6574700,51.7183200?l=23d335775e0e35dd" TargetMode="External"/><Relationship Id="rId5" Type="http://schemas.openxmlformats.org/officeDocument/2006/relationships/hyperlink" Target="file:///C:\Users\Prezes\Desktop\Artur&#243;wek\recepcja@przasniczka.eu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pa.targeo.pl/Lodz_Polnoc-Strykow_Przasniczka,23,19.5880950,51.8516000?l=d08cb22ab9a510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a.targeo.pl/Emilia_Przasniczka,24,19.5019950,51.8632800?l=48a542d7bad0a1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3</cp:revision>
  <dcterms:created xsi:type="dcterms:W3CDTF">2014-03-24T22:43:00Z</dcterms:created>
  <dcterms:modified xsi:type="dcterms:W3CDTF">2014-03-24T22:51:00Z</dcterms:modified>
</cp:coreProperties>
</file>